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numPr>
          <w:ilvl w:val="1"/>
          <w:numId w:val="1"/>
        </w:numPr>
        <w:spacing w:before="200" w:after="120"/>
        <w:rPr/>
      </w:pPr>
      <w:r>
        <w:rPr/>
        <w:t>Cybermobbing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Projekt "Cybermobbing" (kyberšikana, internetová šikana) sa netýka výučby jazyka. Dva roky bude tím pripravovať mnohojazyčný informačný portál varujúci pred nástrahami virtuálneho sveta a poskytujúci rady deťom a dospievajúcim. Projekt veľmi dobre zapadá do portfólia E@I, ktoré sa špecializuje na "edukáciu na internete" - </w:t>
      </w:r>
      <w:r>
        <w:rPr>
          <w:i/>
          <w:iCs/>
        </w:rPr>
        <w:t>vzdelávať mládež o nástrahách internetu</w:t>
      </w:r>
      <w:r>
        <w:rPr/>
        <w:t xml:space="preserve"> (a ľuďoch , ktorí ho zneužívajú) je v súčas</w:t>
      </w:r>
      <w:r>
        <w:rPr/>
        <w:t>t</w:t>
      </w:r>
      <w:r>
        <w:rPr/>
        <w:t>nom svete vítanou a veľmi aktuálnou iniciatívou.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>V súčas</w:t>
      </w:r>
      <w:r>
        <w:rPr/>
        <w:t>t</w:t>
      </w:r>
      <w:r>
        <w:rPr/>
        <w:t>nosti nevyvíjané portály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ESPA EST 2.0 - Projekt na výučbu španielčiny (zameraný na </w:t>
      </w:r>
      <w:r>
        <w:rPr>
          <w:i/>
          <w:iCs/>
        </w:rPr>
        <w:t>obchodnú španielčinu</w:t>
      </w:r>
      <w:r>
        <w:rPr/>
        <w:t>) a na poskytovanie praktických rád ohľadom obchodovania so španielskymi firmami. E@I je partnerom projektu, zodpovedá za slovenskú a českú časť. Projekt podporila EÚ-agentúra EACEA (program Celoživotné vzdelávanie) a spolupracujú na ňom partneri z Bulharska , Španielska, Lotyšska, Poľska , Rumunska a Slovenska.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Súčastnosť (2020): E@I sa ďalej na vývoji portálu nepodieľa 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 xml:space="preserve">Objavte </w:t>
      </w:r>
      <w:r>
        <w:rPr/>
        <w:t>E</w:t>
      </w:r>
      <w:r>
        <w:rPr/>
        <w:t>speranto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„</w:t>
      </w:r>
      <w:r>
        <w:rPr/>
        <w:t xml:space="preserve">Objavte </w:t>
      </w:r>
      <w:r>
        <w:rPr/>
        <w:t>E</w:t>
      </w:r>
      <w:r>
        <w:rPr/>
        <w:t xml:space="preserve">speranto“ – moderná, vo viacerých jazykoch vydaná </w:t>
      </w:r>
      <w:r>
        <w:rPr>
          <w:i/>
          <w:iCs/>
        </w:rPr>
        <w:t xml:space="preserve">brožúrka o </w:t>
      </w:r>
      <w:r>
        <w:rPr>
          <w:i/>
          <w:iCs/>
        </w:rPr>
        <w:t>E</w:t>
      </w:r>
      <w:r>
        <w:rPr>
          <w:i/>
          <w:iCs/>
        </w:rPr>
        <w:t>sperante</w:t>
      </w:r>
      <w:r>
        <w:rPr/>
        <w:t>. Informuje o histórii jazyka, o jeho používaní v súčas</w:t>
      </w:r>
      <w:r>
        <w:rPr/>
        <w:t>t</w:t>
      </w:r>
      <w:r>
        <w:rPr/>
        <w:t>nosti, dôležitých organizáciách, prebiehajúcich podujatiach.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Formát B5, plnofarebná, 24 strán. Text možno voľne prekladať do ďalších jazykov.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 xml:space="preserve">Informácia o 101. svetovom kongrese </w:t>
      </w:r>
      <w:r>
        <w:rPr/>
        <w:t>E</w:t>
      </w:r>
      <w:r>
        <w:rPr/>
        <w:t>speranta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Nitre sa 23. – 30.7.2016 úspešne uskutočnil </w:t>
      </w:r>
      <w:r>
        <w:rPr>
          <w:i/>
          <w:iCs/>
        </w:rPr>
        <w:t xml:space="preserve">101. svetový kongres </w:t>
      </w:r>
      <w:r>
        <w:rPr>
          <w:i/>
          <w:iCs/>
        </w:rPr>
        <w:t>E</w:t>
      </w:r>
      <w:r>
        <w:rPr>
          <w:i/>
          <w:iCs/>
        </w:rPr>
        <w:t>speranta</w:t>
      </w:r>
      <w:r>
        <w:rPr/>
        <w:t xml:space="preserve"> za účasti takmer 1300 účastníkov zo 60 krajín, ktorý bol venovaný téme „Sociálna spravodlivosť – jazyková spravodlivosť“. Nad kongresom mal záštitu Andrej Kiska, prezident SR. Na slávnostnom otvorení kongresu vystúpili s pozdravnými príhovormi v </w:t>
      </w:r>
      <w:r>
        <w:rPr/>
        <w:t>E</w:t>
      </w:r>
      <w:r>
        <w:rPr/>
        <w:t>sperante Štefan Rozkopál, vedúci KPR v mene prezidenta SR a Ján Figeľ, bývalý komisár EÚ pre vzdelávanie, kultúru a mnohojazyčnosť a v súčas</w:t>
      </w:r>
      <w:r>
        <w:rPr/>
        <w:t>t</w:t>
      </w:r>
      <w:r>
        <w:rPr/>
        <w:t>nosti vyslanec EÚ pre náboženskú slobodu vo svete.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1"/>
        </w:numPr>
        <w:rPr/>
      </w:pPr>
      <w:r>
        <w:rPr/>
        <w:t xml:space="preserve">Programovanie </w:t>
      </w:r>
      <w:r>
        <w:rPr/>
        <w:t>-</w:t>
      </w:r>
      <w:r>
        <w:rPr/>
        <w:t xml:space="preserve"> čo dnes letí a ako sa to naučím?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Počítačová gramotnosť je dnes niečo, bez čoho sa takmer žiadny </w:t>
      </w:r>
      <w:r>
        <w:rPr>
          <w:i/>
          <w:iCs/>
        </w:rPr>
        <w:t>uchádzač o prácu</w:t>
      </w:r>
      <w:r>
        <w:rPr/>
        <w:t xml:space="preserve"> nezaobíde. Medzi najvyhľadávanejšie profesie patria jednoznačne tie z IT-oblasti, Nakoľko sa však informačné technológie vyvíjajú rýchlym tempom, trendy a dopyt sa rýchlo menia a pre mladých nie je ľahké sa vo svete IT vyznať. Navyše nie každý študent , ktorého zaujíma programovanie či informatika všeobecne, daný odbor aj študuje/plánuje študovať. Mnohí z nich sa základy naučili vo voľnom čase, formou samoštúdia. Cieľom podujatia je oboznámiť týchto mladých ľudí so situáciou, aká je v súčas</w:t>
      </w:r>
      <w:r>
        <w:rPr/>
        <w:t>t</w:t>
      </w:r>
      <w:r>
        <w:rPr/>
        <w:t xml:space="preserve">nosti na trhu práce – ktoré </w:t>
      </w:r>
      <w:r>
        <w:rPr>
          <w:i/>
          <w:iCs/>
        </w:rPr>
        <w:t>programovacie jazyky a technológie</w:t>
      </w:r>
      <w:r>
        <w:rPr/>
        <w:t xml:space="preserve"> sa oplatí učiť a ktoré sú naopak na ústupe a dá sa predpokladať, že ich zamestnávatelia už vyžadovať nebudú. Zároveň sa oboznámia s viacerými platformami a nástrojmi , ktoré im v samoštúdiu významne pomôžu. Podujatie je určené </w:t>
      </w:r>
      <w:r>
        <w:rPr>
          <w:i/>
          <w:iCs/>
        </w:rPr>
        <w:t>študentom stredných škôl</w:t>
      </w:r>
      <w:r>
        <w:rPr/>
        <w:t>. Pozostáva z úvodnej prednášky s diskusiou a následného workshopu.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(zdroj textov: </w:t>
      </w:r>
      <w:hyperlink r:id="rId2">
        <w:r>
          <w:rPr>
            <w:rStyle w:val="Internetovodkaz"/>
          </w:rPr>
          <w:t>www.ikso.net</w:t>
        </w:r>
      </w:hyperlink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e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kso.ne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LibreOffice/6.0.7.3$Linux_X86_64 LibreOffice_project/00m0$Build-3</Application>
  <Pages>2</Pages>
  <Words>405</Words>
  <Characters>2440</Characters>
  <CharactersWithSpaces>2837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2020-09-05T08:35:37Z</dcterms:modified>
  <cp:revision>6</cp:revision>
  <dc:subject/>
  <dc:title/>
</cp:coreProperties>
</file>