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EBCD" w14:textId="77777777" w:rsidR="00F62C09" w:rsidRPr="00D81D6B" w:rsidRDefault="00F62C09" w:rsidP="00F62C09">
      <w:pPr>
        <w:rPr>
          <w:b/>
          <w:bCs/>
          <w:sz w:val="96"/>
          <w:szCs w:val="96"/>
        </w:rPr>
      </w:pPr>
      <w:r w:rsidRPr="00D81D6B">
        <w:rPr>
          <w:b/>
          <w:bCs/>
          <w:sz w:val="96"/>
          <w:szCs w:val="96"/>
        </w:rPr>
        <w:t>Názov produktu</w:t>
      </w:r>
    </w:p>
    <w:p w14:paraId="260E0E29" w14:textId="77777777" w:rsidR="00F62C09" w:rsidRPr="00D81D6B" w:rsidRDefault="00F62C09" w:rsidP="00F62C09">
      <w:pPr>
        <w:rPr>
          <w:sz w:val="72"/>
          <w:szCs w:val="72"/>
        </w:rPr>
      </w:pPr>
      <w:r w:rsidRPr="00D81D6B">
        <w:rPr>
          <w:sz w:val="72"/>
          <w:szCs w:val="72"/>
        </w:rPr>
        <w:t>Váha netto: 500 kg</w:t>
      </w:r>
    </w:p>
    <w:p w14:paraId="044209F3" w14:textId="77777777" w:rsidR="00F62C09" w:rsidRPr="00D81D6B" w:rsidRDefault="00F62C09" w:rsidP="00F62C09">
      <w:pPr>
        <w:rPr>
          <w:sz w:val="72"/>
          <w:szCs w:val="72"/>
        </w:rPr>
      </w:pPr>
    </w:p>
    <w:p w14:paraId="74845497" w14:textId="77777777" w:rsidR="00F62C09" w:rsidRPr="00D81D6B" w:rsidRDefault="00F62C09" w:rsidP="00F62C09">
      <w:pPr>
        <w:rPr>
          <w:sz w:val="72"/>
          <w:szCs w:val="72"/>
        </w:rPr>
      </w:pPr>
      <w:r w:rsidRPr="00D81D6B">
        <w:rPr>
          <w:sz w:val="72"/>
          <w:szCs w:val="72"/>
        </w:rPr>
        <w:t>číslo šarže:</w:t>
      </w:r>
    </w:p>
    <w:p w14:paraId="13AE103B" w14:textId="77777777" w:rsidR="00F62C09" w:rsidRPr="00F62C09" w:rsidRDefault="00F62C09" w:rsidP="00F62C09">
      <w:pPr>
        <w:jc w:val="center"/>
        <w:rPr>
          <w:sz w:val="96"/>
          <w:szCs w:val="96"/>
        </w:rPr>
      </w:pPr>
      <w:r w:rsidRPr="00F62C09">
        <w:rPr>
          <w:sz w:val="96"/>
          <w:szCs w:val="96"/>
        </w:rPr>
        <w:t>SKBA193091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62C09" w:rsidRPr="00D81D6B" w14:paraId="5E4BFE6A" w14:textId="77777777" w:rsidTr="000D0E65">
        <w:tc>
          <w:tcPr>
            <w:tcW w:w="4390" w:type="dxa"/>
          </w:tcPr>
          <w:p w14:paraId="17B16627" w14:textId="77777777" w:rsidR="00F62C09" w:rsidRPr="00D81D6B" w:rsidRDefault="00F62C09" w:rsidP="000D0E65">
            <w:pPr>
              <w:rPr>
                <w:sz w:val="56"/>
                <w:szCs w:val="56"/>
              </w:rPr>
            </w:pPr>
            <w:r w:rsidRPr="00D81D6B">
              <w:rPr>
                <w:sz w:val="56"/>
                <w:szCs w:val="56"/>
              </w:rPr>
              <w:t>dátum výroby</w:t>
            </w:r>
          </w:p>
        </w:tc>
        <w:tc>
          <w:tcPr>
            <w:tcW w:w="4672" w:type="dxa"/>
          </w:tcPr>
          <w:p w14:paraId="0BA89AEC" w14:textId="77777777" w:rsidR="00F62C09" w:rsidRPr="00D81D6B" w:rsidRDefault="00F62C09" w:rsidP="000D0E6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20.OCT.2019</w:t>
            </w:r>
          </w:p>
        </w:tc>
      </w:tr>
      <w:tr w:rsidR="00F62C09" w:rsidRPr="00D81D6B" w14:paraId="6A996EAD" w14:textId="77777777" w:rsidTr="000D0E65">
        <w:tc>
          <w:tcPr>
            <w:tcW w:w="4390" w:type="dxa"/>
          </w:tcPr>
          <w:p w14:paraId="246C0891" w14:textId="77777777" w:rsidR="00F62C09" w:rsidRPr="00D81D6B" w:rsidRDefault="00F62C09" w:rsidP="000D0E65">
            <w:pPr>
              <w:rPr>
                <w:sz w:val="56"/>
                <w:szCs w:val="56"/>
              </w:rPr>
            </w:pPr>
            <w:r w:rsidRPr="00D81D6B">
              <w:rPr>
                <w:sz w:val="56"/>
                <w:szCs w:val="56"/>
              </w:rPr>
              <w:t>dátum spotreby</w:t>
            </w:r>
          </w:p>
        </w:tc>
        <w:tc>
          <w:tcPr>
            <w:tcW w:w="4672" w:type="dxa"/>
          </w:tcPr>
          <w:p w14:paraId="5F917745" w14:textId="77777777" w:rsidR="00F62C09" w:rsidRPr="00D81D6B" w:rsidRDefault="00F62C09" w:rsidP="000D0E6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20.OCT.2021</w:t>
            </w:r>
          </w:p>
        </w:tc>
      </w:tr>
      <w:tr w:rsidR="00F62C09" w:rsidRPr="00D81D6B" w14:paraId="11B92EA3" w14:textId="77777777" w:rsidTr="000D0E65">
        <w:tc>
          <w:tcPr>
            <w:tcW w:w="4390" w:type="dxa"/>
          </w:tcPr>
          <w:p w14:paraId="1B37D02C" w14:textId="77777777" w:rsidR="00F62C09" w:rsidRPr="00D81D6B" w:rsidRDefault="00F62C09" w:rsidP="000D0E65">
            <w:pPr>
              <w:rPr>
                <w:sz w:val="56"/>
                <w:szCs w:val="56"/>
              </w:rPr>
            </w:pPr>
            <w:r w:rsidRPr="00D81D6B">
              <w:rPr>
                <w:sz w:val="56"/>
                <w:szCs w:val="56"/>
              </w:rPr>
              <w:t>číslo</w:t>
            </w:r>
          </w:p>
        </w:tc>
        <w:tc>
          <w:tcPr>
            <w:tcW w:w="4672" w:type="dxa"/>
          </w:tcPr>
          <w:p w14:paraId="4739DBFC" w14:textId="1AF6ACF7" w:rsidR="00F62C09" w:rsidRPr="00D81D6B" w:rsidRDefault="00F62C09" w:rsidP="000D0E65">
            <w:pPr>
              <w:rPr>
                <w:sz w:val="56"/>
                <w:szCs w:val="56"/>
              </w:rPr>
            </w:pPr>
          </w:p>
        </w:tc>
      </w:tr>
    </w:tbl>
    <w:p w14:paraId="083EDFC3" w14:textId="77777777" w:rsidR="00F62C09" w:rsidRDefault="00F62C09" w:rsidP="00F62C09"/>
    <w:p w14:paraId="66169DBD" w14:textId="77777777" w:rsidR="00F62C09" w:rsidRPr="00D81D6B" w:rsidRDefault="00F62C09" w:rsidP="00F62C09">
      <w:pPr>
        <w:rPr>
          <w:sz w:val="28"/>
          <w:szCs w:val="28"/>
        </w:rPr>
      </w:pPr>
      <w:r w:rsidRPr="00D81D6B">
        <w:rPr>
          <w:sz w:val="28"/>
          <w:szCs w:val="28"/>
        </w:rPr>
        <w:t>Výrobca:</w:t>
      </w:r>
    </w:p>
    <w:p w14:paraId="0CAE57AC" w14:textId="77777777" w:rsidR="00F62C09" w:rsidRPr="00D81D6B" w:rsidRDefault="00F62C09" w:rsidP="00F62C09">
      <w:pPr>
        <w:ind w:left="708"/>
        <w:rPr>
          <w:sz w:val="28"/>
          <w:szCs w:val="28"/>
        </w:rPr>
      </w:pPr>
      <w:r w:rsidRPr="00D81D6B">
        <w:rPr>
          <w:sz w:val="28"/>
          <w:szCs w:val="28"/>
        </w:rPr>
        <w:t>Názov firmy</w:t>
      </w:r>
    </w:p>
    <w:p w14:paraId="17660634" w14:textId="77777777" w:rsidR="00F62C09" w:rsidRPr="00D81D6B" w:rsidRDefault="00F62C09" w:rsidP="00F62C09">
      <w:pPr>
        <w:ind w:left="708"/>
        <w:rPr>
          <w:sz w:val="28"/>
          <w:szCs w:val="28"/>
        </w:rPr>
      </w:pPr>
      <w:r w:rsidRPr="00D81D6B">
        <w:rPr>
          <w:sz w:val="28"/>
          <w:szCs w:val="28"/>
        </w:rPr>
        <w:t>adresa</w:t>
      </w:r>
    </w:p>
    <w:p w14:paraId="4008AC84" w14:textId="77777777" w:rsidR="00F62C09" w:rsidRPr="00D81D6B" w:rsidRDefault="00F62C09" w:rsidP="00F62C09">
      <w:pPr>
        <w:ind w:left="708"/>
        <w:rPr>
          <w:sz w:val="28"/>
          <w:szCs w:val="28"/>
        </w:rPr>
      </w:pPr>
      <w:r w:rsidRPr="00D81D6B">
        <w:rPr>
          <w:sz w:val="28"/>
          <w:szCs w:val="28"/>
        </w:rPr>
        <w:t>PSČ mesto</w:t>
      </w:r>
    </w:p>
    <w:p w14:paraId="763D92D5" w14:textId="77777777" w:rsidR="00A86A3F" w:rsidRDefault="00A86A3F"/>
    <w:sectPr w:rsidR="00A8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09"/>
    <w:rsid w:val="00A86A3F"/>
    <w:rsid w:val="00F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3220"/>
  <w15:chartTrackingRefBased/>
  <w15:docId w15:val="{3C4BF42B-9A9C-436F-8020-60CF294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C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EAI 3</dc:creator>
  <cp:keywords/>
  <dc:description/>
  <cp:lastModifiedBy>EAI 3</cp:lastModifiedBy>
  <cp:revision>1</cp:revision>
  <dcterms:created xsi:type="dcterms:W3CDTF">2020-10-26T09:45:00Z</dcterms:created>
  <dcterms:modified xsi:type="dcterms:W3CDTF">2020-10-26T09:46:00Z</dcterms:modified>
</cp:coreProperties>
</file>